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36C5C" w14:textId="6FA87700" w:rsidR="00B753BD" w:rsidRDefault="00C040F3" w:rsidP="00C040F3">
      <w:pPr>
        <w:tabs>
          <w:tab w:val="left" w:pos="841"/>
        </w:tabs>
        <w:rPr>
          <w:rFonts w:ascii="Poor Richard" w:hAnsi="Poor Richard"/>
          <w:b/>
          <w:sz w:val="40"/>
          <w:szCs w:val="40"/>
        </w:rPr>
      </w:pPr>
      <w:r>
        <w:rPr>
          <w:rFonts w:ascii="Poor Richard" w:hAnsi="Poor Richard"/>
          <w:b/>
          <w:sz w:val="40"/>
          <w:szCs w:val="40"/>
        </w:rPr>
        <w:tab/>
      </w:r>
    </w:p>
    <w:p w14:paraId="549772AB" w14:textId="77777777" w:rsidR="00C040F3" w:rsidRDefault="00C040F3" w:rsidP="00C040F3">
      <w:pPr>
        <w:rPr>
          <w:rFonts w:ascii="Poor Richard" w:hAnsi="Poor Richard"/>
          <w:b/>
          <w:sz w:val="40"/>
          <w:szCs w:val="40"/>
        </w:rPr>
      </w:pPr>
    </w:p>
    <w:p w14:paraId="0C09B0F7" w14:textId="77777777" w:rsidR="00DF71DD" w:rsidRDefault="00DF71DD" w:rsidP="009D2A40">
      <w:pPr>
        <w:jc w:val="center"/>
        <w:rPr>
          <w:rFonts w:ascii="Poor Richard" w:hAnsi="Poor Richard"/>
          <w:b/>
          <w:sz w:val="40"/>
          <w:szCs w:val="40"/>
        </w:rPr>
      </w:pPr>
    </w:p>
    <w:p w14:paraId="18D64211" w14:textId="297FCE26" w:rsidR="00EE04E3" w:rsidRDefault="00EE04E3" w:rsidP="001477FF">
      <w:pPr>
        <w:spacing w:line="360" w:lineRule="auto"/>
        <w:jc w:val="center"/>
        <w:rPr>
          <w:rFonts w:asciiTheme="minorHAnsi" w:hAnsiTheme="minorHAnsi"/>
          <w:sz w:val="36"/>
          <w:szCs w:val="36"/>
        </w:rPr>
      </w:pPr>
      <w:r w:rsidRPr="00EE04E3">
        <w:rPr>
          <w:rFonts w:asciiTheme="minorHAnsi" w:hAnsiTheme="minorHAnsi"/>
          <w:sz w:val="36"/>
          <w:szCs w:val="36"/>
        </w:rPr>
        <w:t xml:space="preserve">Consent for </w:t>
      </w:r>
      <w:r w:rsidR="009D2A40" w:rsidRPr="00EE04E3">
        <w:rPr>
          <w:rFonts w:asciiTheme="minorHAnsi" w:hAnsiTheme="minorHAnsi"/>
          <w:sz w:val="36"/>
          <w:szCs w:val="36"/>
        </w:rPr>
        <w:t xml:space="preserve">Treatment </w:t>
      </w:r>
      <w:r>
        <w:rPr>
          <w:rFonts w:asciiTheme="minorHAnsi" w:hAnsiTheme="minorHAnsi"/>
          <w:sz w:val="36"/>
          <w:szCs w:val="36"/>
        </w:rPr>
        <w:t>of a M</w:t>
      </w:r>
      <w:r w:rsidRPr="00EE04E3">
        <w:rPr>
          <w:rFonts w:asciiTheme="minorHAnsi" w:hAnsiTheme="minorHAnsi"/>
          <w:sz w:val="36"/>
          <w:szCs w:val="36"/>
        </w:rPr>
        <w:t xml:space="preserve">inor </w:t>
      </w:r>
    </w:p>
    <w:p w14:paraId="6EB14377" w14:textId="77777777" w:rsidR="00EE04E3" w:rsidRPr="00EE04E3" w:rsidRDefault="00EE04E3" w:rsidP="001477FF">
      <w:pPr>
        <w:spacing w:line="360" w:lineRule="auto"/>
        <w:jc w:val="center"/>
        <w:rPr>
          <w:rFonts w:asciiTheme="minorHAnsi" w:hAnsiTheme="minorHAnsi"/>
          <w:sz w:val="24"/>
        </w:rPr>
      </w:pPr>
    </w:p>
    <w:p w14:paraId="2F32BF31" w14:textId="53A9956F" w:rsidR="00EE04E3" w:rsidRDefault="00EE04E3" w:rsidP="001477FF">
      <w:p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We / I, the undersigned ______________________________________________________________</w:t>
      </w:r>
      <w:r w:rsidR="009B5613">
        <w:rPr>
          <w:rFonts w:asciiTheme="minorHAnsi" w:hAnsiTheme="minorHAnsi"/>
          <w:sz w:val="24"/>
        </w:rPr>
        <w:t>, parent</w:t>
      </w:r>
      <w:r w:rsidR="008B6038">
        <w:rPr>
          <w:rFonts w:asciiTheme="minorHAnsi" w:hAnsiTheme="minorHAnsi"/>
          <w:sz w:val="24"/>
        </w:rPr>
        <w:t>(s) and/or guardian</w:t>
      </w:r>
      <w:r>
        <w:rPr>
          <w:rFonts w:asciiTheme="minorHAnsi" w:hAnsiTheme="minorHAnsi"/>
          <w:sz w:val="24"/>
        </w:rPr>
        <w:t>(s) of a minor child  _______________________________</w:t>
      </w:r>
      <w:r w:rsidR="009B5613">
        <w:rPr>
          <w:rFonts w:asciiTheme="minorHAnsi" w:hAnsiTheme="minorHAnsi"/>
          <w:sz w:val="24"/>
        </w:rPr>
        <w:t>____________________________</w:t>
      </w:r>
      <w:r w:rsidR="00C36F53">
        <w:rPr>
          <w:rFonts w:asciiTheme="minorHAnsi" w:hAnsiTheme="minorHAnsi"/>
          <w:sz w:val="24"/>
        </w:rPr>
        <w:t>_,</w:t>
      </w:r>
      <w:r w:rsidR="009B5613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give you full and unconditional authority to proceed with a clinical evaluation and treatment as your judgment indicates. This consent is given by me / us as parents and/or guardians</w:t>
      </w:r>
      <w:r w:rsidR="009B5613">
        <w:rPr>
          <w:rFonts w:asciiTheme="minorHAnsi" w:hAnsiTheme="minorHAnsi"/>
          <w:sz w:val="24"/>
        </w:rPr>
        <w:t>(s)</w:t>
      </w:r>
      <w:r>
        <w:rPr>
          <w:rFonts w:asciiTheme="minorHAnsi" w:hAnsiTheme="minorHAnsi"/>
          <w:sz w:val="24"/>
        </w:rPr>
        <w:t xml:space="preserve"> of said child</w:t>
      </w:r>
      <w:r w:rsidR="00FC0C60">
        <w:rPr>
          <w:rFonts w:asciiTheme="minorHAnsi" w:hAnsiTheme="minorHAnsi"/>
          <w:sz w:val="24"/>
        </w:rPr>
        <w:t>. We/I have legal power to consent to medical</w:t>
      </w:r>
      <w:r w:rsidR="005F4F07">
        <w:rPr>
          <w:rFonts w:asciiTheme="minorHAnsi" w:hAnsiTheme="minorHAnsi"/>
          <w:sz w:val="24"/>
        </w:rPr>
        <w:t>, psychological</w:t>
      </w:r>
      <w:r w:rsidR="00FC0C60">
        <w:rPr>
          <w:rFonts w:asciiTheme="minorHAnsi" w:hAnsiTheme="minorHAnsi"/>
          <w:sz w:val="24"/>
        </w:rPr>
        <w:t xml:space="preserve">, and mental health assessment and treatment of said minor child.  It is clearly understood that you are fully </w:t>
      </w:r>
      <w:r w:rsidR="005F4F07">
        <w:rPr>
          <w:rFonts w:asciiTheme="minorHAnsi" w:hAnsiTheme="minorHAnsi"/>
          <w:sz w:val="24"/>
        </w:rPr>
        <w:t>released from</w:t>
      </w:r>
      <w:r w:rsidR="00FC0C60">
        <w:rPr>
          <w:rFonts w:asciiTheme="minorHAnsi" w:hAnsiTheme="minorHAnsi"/>
          <w:sz w:val="24"/>
        </w:rPr>
        <w:t xml:space="preserve"> any claims and demands that might arise, or be incident to the evaluation and/or</w:t>
      </w:r>
      <w:r w:rsidR="005F4F07">
        <w:rPr>
          <w:rFonts w:asciiTheme="minorHAnsi" w:hAnsiTheme="minorHAnsi"/>
          <w:sz w:val="24"/>
        </w:rPr>
        <w:t xml:space="preserve"> treatment, provided that your duties are performed with standard care and responsibility to the best of your professional ability.</w:t>
      </w:r>
    </w:p>
    <w:p w14:paraId="48DD7A1D" w14:textId="77777777" w:rsidR="00EE04E3" w:rsidRDefault="00EE04E3" w:rsidP="001477FF">
      <w:pPr>
        <w:spacing w:line="360" w:lineRule="auto"/>
        <w:rPr>
          <w:rFonts w:asciiTheme="minorHAnsi" w:hAnsiTheme="minorHAnsi"/>
          <w:sz w:val="24"/>
        </w:rPr>
      </w:pPr>
    </w:p>
    <w:p w14:paraId="51769AD4" w14:textId="5406E7B5" w:rsidR="00EE04E3" w:rsidRDefault="00EE04E3" w:rsidP="001477FF">
      <w:p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Signed this _________ day of  ___________________ 20_____.</w:t>
      </w:r>
    </w:p>
    <w:p w14:paraId="5529CEB0" w14:textId="77777777" w:rsidR="005F4F07" w:rsidRPr="00EE04E3" w:rsidRDefault="005F4F07" w:rsidP="001477FF">
      <w:pPr>
        <w:spacing w:line="360" w:lineRule="auto"/>
        <w:jc w:val="center"/>
        <w:rPr>
          <w:rFonts w:asciiTheme="minorHAnsi" w:hAnsiTheme="minorHAnsi"/>
          <w:sz w:val="24"/>
        </w:rPr>
      </w:pPr>
    </w:p>
    <w:p w14:paraId="4E1E9653" w14:textId="405CA597" w:rsidR="00EE04E3" w:rsidRPr="00EE04E3" w:rsidRDefault="00EE04E3" w:rsidP="001477FF">
      <w:pPr>
        <w:rPr>
          <w:rFonts w:asciiTheme="minorHAnsi" w:hAnsiTheme="minorHAnsi"/>
          <w:sz w:val="24"/>
        </w:rPr>
      </w:pPr>
      <w:r w:rsidRPr="00EE04E3">
        <w:rPr>
          <w:rFonts w:asciiTheme="minorHAnsi" w:hAnsiTheme="minorHAnsi"/>
          <w:sz w:val="24"/>
        </w:rPr>
        <w:t>_________________________________________________________</w:t>
      </w:r>
      <w:r w:rsidR="005F4F07">
        <w:rPr>
          <w:rFonts w:asciiTheme="minorHAnsi" w:hAnsiTheme="minorHAnsi"/>
          <w:sz w:val="24"/>
        </w:rPr>
        <w:t>___________________________________</w:t>
      </w:r>
    </w:p>
    <w:p w14:paraId="21047F93" w14:textId="2714622C" w:rsidR="00EE04E3" w:rsidRDefault="00EE04E3" w:rsidP="001477FF">
      <w:pPr>
        <w:rPr>
          <w:rFonts w:asciiTheme="minorHAnsi" w:hAnsiTheme="minorHAnsi"/>
          <w:sz w:val="24"/>
        </w:rPr>
      </w:pPr>
      <w:r w:rsidRPr="00EE04E3">
        <w:rPr>
          <w:rFonts w:asciiTheme="minorHAnsi" w:hAnsiTheme="minorHAnsi"/>
          <w:sz w:val="24"/>
        </w:rPr>
        <w:t>Mother or Guardian</w:t>
      </w:r>
    </w:p>
    <w:p w14:paraId="0F5AD86D" w14:textId="77777777" w:rsidR="001477FF" w:rsidRPr="00EE04E3" w:rsidRDefault="001477FF" w:rsidP="001477FF">
      <w:pPr>
        <w:rPr>
          <w:rFonts w:asciiTheme="minorHAnsi" w:hAnsiTheme="minorHAnsi"/>
          <w:sz w:val="24"/>
        </w:rPr>
      </w:pPr>
    </w:p>
    <w:p w14:paraId="70E21A30" w14:textId="77777777" w:rsidR="00EE04E3" w:rsidRPr="00EE04E3" w:rsidRDefault="00EE04E3" w:rsidP="001477FF">
      <w:pPr>
        <w:jc w:val="center"/>
        <w:rPr>
          <w:rFonts w:asciiTheme="minorHAnsi" w:hAnsiTheme="minorHAnsi"/>
          <w:sz w:val="24"/>
        </w:rPr>
      </w:pPr>
    </w:p>
    <w:p w14:paraId="2D138A2A" w14:textId="3D496553" w:rsidR="00EE04E3" w:rsidRPr="00EE04E3" w:rsidRDefault="00EE04E3" w:rsidP="001477FF">
      <w:pPr>
        <w:rPr>
          <w:rFonts w:asciiTheme="minorHAnsi" w:hAnsiTheme="minorHAnsi"/>
          <w:sz w:val="24"/>
        </w:rPr>
      </w:pPr>
      <w:r w:rsidRPr="00EE04E3">
        <w:rPr>
          <w:rFonts w:asciiTheme="minorHAnsi" w:hAnsiTheme="minorHAnsi"/>
          <w:sz w:val="24"/>
        </w:rPr>
        <w:t>_________________________________________________________</w:t>
      </w:r>
      <w:r w:rsidR="005F4F07">
        <w:rPr>
          <w:rFonts w:asciiTheme="minorHAnsi" w:hAnsiTheme="minorHAnsi"/>
          <w:sz w:val="24"/>
        </w:rPr>
        <w:t>___________________________________</w:t>
      </w:r>
    </w:p>
    <w:p w14:paraId="61A8484B" w14:textId="30622A55" w:rsidR="00EE04E3" w:rsidRPr="00EE04E3" w:rsidRDefault="00EE04E3" w:rsidP="001477FF">
      <w:pPr>
        <w:rPr>
          <w:rFonts w:asciiTheme="minorHAnsi" w:hAnsiTheme="minorHAnsi"/>
          <w:sz w:val="24"/>
        </w:rPr>
      </w:pPr>
      <w:r w:rsidRPr="00EE04E3">
        <w:rPr>
          <w:rFonts w:asciiTheme="minorHAnsi" w:hAnsiTheme="minorHAnsi"/>
          <w:sz w:val="24"/>
        </w:rPr>
        <w:t>Father or Guardian</w:t>
      </w:r>
    </w:p>
    <w:p w14:paraId="0679C9CB" w14:textId="77777777" w:rsidR="00EE04E3" w:rsidRDefault="00EE04E3" w:rsidP="001477FF">
      <w:pPr>
        <w:spacing w:line="360" w:lineRule="auto"/>
        <w:rPr>
          <w:rFonts w:asciiTheme="minorHAnsi" w:hAnsiTheme="minorHAnsi"/>
          <w:sz w:val="24"/>
        </w:rPr>
      </w:pPr>
    </w:p>
    <w:p w14:paraId="5D9E6C7C" w14:textId="77777777" w:rsidR="00E56E68" w:rsidRPr="00EE04E3" w:rsidRDefault="00E56E68" w:rsidP="001477FF">
      <w:pPr>
        <w:spacing w:line="360" w:lineRule="auto"/>
        <w:rPr>
          <w:rFonts w:asciiTheme="minorHAnsi" w:hAnsiTheme="minorHAnsi"/>
          <w:sz w:val="24"/>
        </w:rPr>
      </w:pPr>
    </w:p>
    <w:p w14:paraId="375FA6CF" w14:textId="27F3EDA9" w:rsidR="00EE04E3" w:rsidRPr="00EE04E3" w:rsidRDefault="005F4F07" w:rsidP="001477FF">
      <w:p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The above </w:t>
      </w:r>
      <w:r w:rsidR="00EE04E3" w:rsidRPr="00EE04E3">
        <w:rPr>
          <w:rFonts w:asciiTheme="minorHAnsi" w:hAnsiTheme="minorHAnsi"/>
          <w:sz w:val="24"/>
        </w:rPr>
        <w:t>explained to: (circle all that apply) Mother  / Father  /</w:t>
      </w:r>
      <w:r w:rsidR="00EE04E3">
        <w:rPr>
          <w:rFonts w:asciiTheme="minorHAnsi" w:hAnsiTheme="minorHAnsi"/>
          <w:sz w:val="24"/>
        </w:rPr>
        <w:t xml:space="preserve">  </w:t>
      </w:r>
      <w:r w:rsidR="00EE04E3" w:rsidRPr="00EE04E3">
        <w:rPr>
          <w:rFonts w:asciiTheme="minorHAnsi" w:hAnsiTheme="minorHAnsi"/>
          <w:sz w:val="24"/>
        </w:rPr>
        <w:t>Guardian</w:t>
      </w:r>
    </w:p>
    <w:p w14:paraId="6B8F2671" w14:textId="681EC4D7" w:rsidR="00EE04E3" w:rsidRPr="00EE04E3" w:rsidRDefault="00EE04E3" w:rsidP="001477FF">
      <w:pPr>
        <w:spacing w:line="360" w:lineRule="auto"/>
        <w:rPr>
          <w:rFonts w:asciiTheme="minorHAnsi" w:hAnsiTheme="minorHAnsi"/>
          <w:sz w:val="24"/>
        </w:rPr>
      </w:pPr>
      <w:r w:rsidRPr="00EE04E3">
        <w:rPr>
          <w:rFonts w:asciiTheme="minorHAnsi" w:hAnsiTheme="minorHAnsi"/>
          <w:sz w:val="24"/>
        </w:rPr>
        <w:t>By ___________________________________________ on t</w:t>
      </w:r>
      <w:r w:rsidR="005F4F07">
        <w:rPr>
          <w:rFonts w:asciiTheme="minorHAnsi" w:hAnsiTheme="minorHAnsi"/>
          <w:sz w:val="24"/>
        </w:rPr>
        <w:t>he _________ day of ___________________,</w:t>
      </w:r>
      <w:r w:rsidRPr="00EE04E3">
        <w:rPr>
          <w:rFonts w:asciiTheme="minorHAnsi" w:hAnsiTheme="minorHAnsi"/>
          <w:sz w:val="24"/>
        </w:rPr>
        <w:t xml:space="preserve"> 20_________.</w:t>
      </w:r>
    </w:p>
    <w:p w14:paraId="2B2D7DEE" w14:textId="77777777" w:rsidR="001477FF" w:rsidRDefault="001477FF" w:rsidP="001477FF">
      <w:pPr>
        <w:spacing w:line="360" w:lineRule="auto"/>
        <w:rPr>
          <w:rFonts w:asciiTheme="minorHAnsi" w:hAnsiTheme="minorHAnsi"/>
          <w:sz w:val="24"/>
        </w:rPr>
      </w:pPr>
    </w:p>
    <w:p w14:paraId="0B44CD02" w14:textId="77777777" w:rsidR="001477FF" w:rsidRPr="00EE04E3" w:rsidRDefault="001477FF" w:rsidP="001477FF">
      <w:pPr>
        <w:spacing w:line="360" w:lineRule="auto"/>
        <w:rPr>
          <w:rFonts w:asciiTheme="minorHAnsi" w:hAnsiTheme="minorHAnsi"/>
          <w:sz w:val="24"/>
        </w:rPr>
      </w:pPr>
    </w:p>
    <w:p w14:paraId="0132E8E9" w14:textId="3B2CFDAE" w:rsidR="00EE04E3" w:rsidRPr="00EE04E3" w:rsidRDefault="00EE04E3" w:rsidP="001477FF">
      <w:pPr>
        <w:rPr>
          <w:rFonts w:asciiTheme="minorHAnsi" w:hAnsiTheme="minorHAnsi"/>
          <w:sz w:val="24"/>
        </w:rPr>
      </w:pPr>
      <w:r w:rsidRPr="00EE04E3">
        <w:rPr>
          <w:rFonts w:asciiTheme="minorHAnsi" w:hAnsiTheme="minorHAnsi"/>
          <w:sz w:val="24"/>
        </w:rPr>
        <w:t>_____________________________________________________________________</w:t>
      </w:r>
      <w:r>
        <w:rPr>
          <w:rFonts w:asciiTheme="minorHAnsi" w:hAnsiTheme="minorHAnsi"/>
          <w:sz w:val="24"/>
        </w:rPr>
        <w:t>________________________</w:t>
      </w:r>
    </w:p>
    <w:p w14:paraId="191DF3C3" w14:textId="3A454258" w:rsidR="00EE04E3" w:rsidRPr="00EE04E3" w:rsidRDefault="00EE04E3" w:rsidP="001477FF">
      <w:pPr>
        <w:rPr>
          <w:rFonts w:asciiTheme="minorHAnsi" w:hAnsiTheme="minorHAnsi"/>
          <w:sz w:val="24"/>
        </w:rPr>
      </w:pPr>
      <w:r w:rsidRPr="00EE04E3">
        <w:rPr>
          <w:rFonts w:asciiTheme="minorHAnsi" w:hAnsiTheme="minorHAnsi"/>
          <w:sz w:val="24"/>
        </w:rPr>
        <w:t>Witness</w:t>
      </w:r>
    </w:p>
    <w:p w14:paraId="55F43B1E" w14:textId="77777777" w:rsidR="00EE04E3" w:rsidRPr="00EE04E3" w:rsidRDefault="00EE04E3" w:rsidP="001477FF">
      <w:pPr>
        <w:jc w:val="center"/>
        <w:rPr>
          <w:rFonts w:asciiTheme="minorHAnsi" w:hAnsiTheme="minorHAnsi"/>
          <w:sz w:val="24"/>
        </w:rPr>
      </w:pPr>
    </w:p>
    <w:p w14:paraId="158CE423" w14:textId="0E0EFBDE" w:rsidR="00EE04E3" w:rsidRPr="00EE04E3" w:rsidRDefault="00EE04E3" w:rsidP="001477FF">
      <w:pPr>
        <w:rPr>
          <w:rFonts w:ascii="Poor Richard" w:hAnsi="Poor Richard"/>
          <w:sz w:val="24"/>
        </w:rPr>
      </w:pPr>
      <w:r w:rsidRPr="00EE04E3">
        <w:rPr>
          <w:rFonts w:ascii="Poor Richard" w:hAnsi="Poor Richard"/>
          <w:sz w:val="24"/>
        </w:rPr>
        <w:t>_______________________</w:t>
      </w:r>
    </w:p>
    <w:p w14:paraId="6497CB98" w14:textId="0CBE51A8" w:rsidR="008E3F7E" w:rsidRPr="00EE04E3" w:rsidRDefault="00EE04E3" w:rsidP="001477FF">
      <w:pPr>
        <w:rPr>
          <w:sz w:val="24"/>
        </w:rPr>
      </w:pPr>
      <w:r>
        <w:rPr>
          <w:sz w:val="24"/>
        </w:rPr>
        <w:t>Date</w:t>
      </w:r>
    </w:p>
    <w:sectPr w:rsidR="008E3F7E" w:rsidRPr="00EE04E3" w:rsidSect="008B6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pgBorders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CA486" w14:textId="77777777" w:rsidR="00FC0C60" w:rsidRDefault="00FC0C60" w:rsidP="009D2A40">
      <w:r>
        <w:separator/>
      </w:r>
    </w:p>
  </w:endnote>
  <w:endnote w:type="continuationSeparator" w:id="0">
    <w:p w14:paraId="269644A7" w14:textId="77777777" w:rsidR="00FC0C60" w:rsidRDefault="00FC0C60" w:rsidP="009D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oor Richard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Wawati TC Regular">
    <w:panose1 w:val="040B0500000000000000"/>
    <w:charset w:val="00"/>
    <w:family w:val="auto"/>
    <w:pitch w:val="variable"/>
    <w:sig w:usb0="A00000FF" w:usb1="5889787B" w:usb2="00000016" w:usb3="00000000" w:csb0="001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311BD" w14:textId="77777777" w:rsidR="006B4799" w:rsidRDefault="006B479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AC505" w14:textId="77777777" w:rsidR="006B4799" w:rsidRDefault="006B479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DDCDC" w14:textId="77777777" w:rsidR="006B4799" w:rsidRDefault="006B47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A74E4" w14:textId="77777777" w:rsidR="00FC0C60" w:rsidRDefault="00FC0C60" w:rsidP="009D2A40">
      <w:r>
        <w:separator/>
      </w:r>
    </w:p>
  </w:footnote>
  <w:footnote w:type="continuationSeparator" w:id="0">
    <w:p w14:paraId="06ED0942" w14:textId="77777777" w:rsidR="00FC0C60" w:rsidRDefault="00FC0C60" w:rsidP="009D2A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EBA28" w14:textId="77777777" w:rsidR="006B4799" w:rsidRDefault="006B479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07591" w14:textId="100CDF68" w:rsidR="00FC0C60" w:rsidRPr="00DF71DD" w:rsidRDefault="00DF71DD" w:rsidP="00FC0C60">
    <w:pPr>
      <w:pStyle w:val="Header"/>
      <w:jc w:val="center"/>
      <w:rPr>
        <w:rFonts w:ascii="Wawati TC Regular" w:eastAsia="Wawati TC Regular" w:hAnsi="Wawati TC Regular"/>
        <w:b/>
        <w:color w:val="000000" w:themeColor="text1"/>
        <w:sz w:val="22"/>
        <w:szCs w:val="22"/>
      </w:rPr>
    </w:pPr>
    <w:r w:rsidRPr="00DF71DD">
      <w:rPr>
        <w:rFonts w:ascii="Wawati TC Regular" w:eastAsia="Wawati TC Regular" w:hAnsi="Wawati TC Regular"/>
        <w:b/>
        <w:color w:val="000000" w:themeColor="text1"/>
        <w:sz w:val="22"/>
        <w:szCs w:val="22"/>
      </w:rPr>
      <w:t>Laura Lewis, M.A., L.P.C.C.-S.</w:t>
    </w:r>
  </w:p>
  <w:p w14:paraId="5A5528D8" w14:textId="23E88687" w:rsidR="00DF71DD" w:rsidRPr="00DF71DD" w:rsidRDefault="00DF71DD" w:rsidP="00FC0C60">
    <w:pPr>
      <w:pStyle w:val="Header"/>
      <w:jc w:val="center"/>
      <w:rPr>
        <w:rFonts w:ascii="Wawati TC Regular" w:eastAsia="Wawati TC Regular" w:hAnsi="Wawati TC Regular"/>
        <w:color w:val="000000" w:themeColor="text1"/>
        <w:sz w:val="22"/>
        <w:szCs w:val="22"/>
      </w:rPr>
    </w:pPr>
    <w:r w:rsidRPr="00DF71DD">
      <w:rPr>
        <w:rFonts w:ascii="Wawati TC Regular" w:eastAsia="Wawati TC Regular" w:hAnsi="Wawati TC Regular"/>
        <w:color w:val="000000" w:themeColor="text1"/>
        <w:sz w:val="22"/>
        <w:szCs w:val="22"/>
      </w:rPr>
      <w:t>Counseling Associates</w:t>
    </w:r>
  </w:p>
  <w:p w14:paraId="58E352B3" w14:textId="343A3A54" w:rsidR="00DF71DD" w:rsidRPr="00DF71DD" w:rsidRDefault="00DF71DD" w:rsidP="00FC0C60">
    <w:pPr>
      <w:pStyle w:val="Header"/>
      <w:jc w:val="center"/>
      <w:rPr>
        <w:rFonts w:ascii="Wawati TC Regular" w:eastAsia="Wawati TC Regular" w:hAnsi="Wawati TC Regular"/>
        <w:color w:val="000000" w:themeColor="text1"/>
        <w:sz w:val="22"/>
        <w:szCs w:val="22"/>
      </w:rPr>
    </w:pPr>
    <w:r w:rsidRPr="00DF71DD">
      <w:rPr>
        <w:rFonts w:ascii="Wawati TC Regular" w:eastAsia="Wawati TC Regular" w:hAnsi="Wawati TC Regular"/>
        <w:color w:val="000000" w:themeColor="text1"/>
        <w:sz w:val="22"/>
        <w:szCs w:val="22"/>
      </w:rPr>
      <w:t>3040 Riverside Drive, Building A, Suite 120</w:t>
    </w:r>
  </w:p>
  <w:p w14:paraId="2A7DB94B" w14:textId="7D00800F" w:rsidR="00DF71DD" w:rsidRPr="00DF71DD" w:rsidRDefault="00DF71DD" w:rsidP="00FC0C60">
    <w:pPr>
      <w:pStyle w:val="Header"/>
      <w:jc w:val="center"/>
      <w:rPr>
        <w:rFonts w:ascii="Wawati TC Regular" w:eastAsia="Wawati TC Regular" w:hAnsi="Wawati TC Regular"/>
        <w:color w:val="000000" w:themeColor="text1"/>
        <w:sz w:val="22"/>
        <w:szCs w:val="22"/>
      </w:rPr>
    </w:pPr>
    <w:r w:rsidRPr="00DF71DD">
      <w:rPr>
        <w:rFonts w:ascii="Wawati TC Regular" w:eastAsia="Wawati TC Regular" w:hAnsi="Wawati TC Regular"/>
        <w:color w:val="000000" w:themeColor="text1"/>
        <w:sz w:val="22"/>
        <w:szCs w:val="22"/>
      </w:rPr>
      <w:t>Columbus, OH  43221</w:t>
    </w:r>
  </w:p>
  <w:p w14:paraId="14C177F7" w14:textId="469F6FFA" w:rsidR="00C040F3" w:rsidRPr="00DF71DD" w:rsidRDefault="00DF71DD" w:rsidP="006B4799">
    <w:pPr>
      <w:pStyle w:val="Header"/>
      <w:jc w:val="center"/>
      <w:rPr>
        <w:rFonts w:ascii="Wawati TC Regular" w:eastAsia="Wawati TC Regular" w:hAnsi="Wawati TC Regular"/>
        <w:color w:val="000000" w:themeColor="text1"/>
        <w:sz w:val="22"/>
        <w:szCs w:val="22"/>
      </w:rPr>
    </w:pPr>
    <w:r w:rsidRPr="00DF71DD">
      <w:rPr>
        <w:rFonts w:ascii="Wawati TC Regular" w:eastAsia="Wawati TC Regular" w:hAnsi="Wawati TC Regular"/>
        <w:color w:val="000000" w:themeColor="text1"/>
        <w:sz w:val="22"/>
        <w:szCs w:val="22"/>
      </w:rPr>
      <w:t>Phone: (614) 398-3772</w:t>
    </w:r>
    <w:r w:rsidR="006B4799">
      <w:rPr>
        <w:rFonts w:ascii="Wawati TC Regular" w:eastAsia="Wawati TC Regular" w:hAnsi="Wawati TC Regular"/>
        <w:color w:val="000000" w:themeColor="text1"/>
        <w:sz w:val="22"/>
        <w:szCs w:val="22"/>
      </w:rPr>
      <w:t xml:space="preserve"> * </w:t>
    </w:r>
    <w:bookmarkStart w:id="0" w:name="_GoBack"/>
    <w:bookmarkEnd w:id="0"/>
    <w:r w:rsidR="00C040F3">
      <w:rPr>
        <w:rFonts w:ascii="Wawati TC Regular" w:eastAsia="Wawati TC Regular" w:hAnsi="Wawati TC Regular"/>
        <w:color w:val="000000" w:themeColor="text1"/>
        <w:sz w:val="22"/>
        <w:szCs w:val="22"/>
      </w:rPr>
      <w:t>Fax: (614) 725-1250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B1013" w14:textId="77777777" w:rsidR="006B4799" w:rsidRDefault="006B4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40"/>
    <w:rsid w:val="00004CED"/>
    <w:rsid w:val="001477FF"/>
    <w:rsid w:val="0045107B"/>
    <w:rsid w:val="005F4F07"/>
    <w:rsid w:val="006B4799"/>
    <w:rsid w:val="0079512E"/>
    <w:rsid w:val="008B52CD"/>
    <w:rsid w:val="008B6038"/>
    <w:rsid w:val="008E3F7E"/>
    <w:rsid w:val="009B5613"/>
    <w:rsid w:val="009D2A40"/>
    <w:rsid w:val="00A62D26"/>
    <w:rsid w:val="00B753BD"/>
    <w:rsid w:val="00BB6C83"/>
    <w:rsid w:val="00C040F3"/>
    <w:rsid w:val="00C36F53"/>
    <w:rsid w:val="00DF71DD"/>
    <w:rsid w:val="00E56E68"/>
    <w:rsid w:val="00EE04E3"/>
    <w:rsid w:val="00FC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8AD4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40"/>
    <w:rPr>
      <w:rFonts w:ascii="Tahoma" w:eastAsia="Times New Roman" w:hAnsi="Tahoma" w:cs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A40"/>
    <w:rPr>
      <w:rFonts w:ascii="Tahoma" w:eastAsia="Times New Roman" w:hAnsi="Tahoma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9D2A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A40"/>
    <w:rPr>
      <w:rFonts w:ascii="Tahoma" w:eastAsia="Times New Roman" w:hAnsi="Tahoma" w:cs="Times New Roman"/>
      <w:sz w:val="16"/>
    </w:rPr>
  </w:style>
  <w:style w:type="paragraph" w:customStyle="1" w:styleId="FreeFormA">
    <w:name w:val="Free Form A"/>
    <w:rsid w:val="0045107B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40"/>
    <w:rPr>
      <w:rFonts w:ascii="Tahoma" w:eastAsia="Times New Roman" w:hAnsi="Tahoma" w:cs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A40"/>
    <w:rPr>
      <w:rFonts w:ascii="Tahoma" w:eastAsia="Times New Roman" w:hAnsi="Tahoma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9D2A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A40"/>
    <w:rPr>
      <w:rFonts w:ascii="Tahoma" w:eastAsia="Times New Roman" w:hAnsi="Tahoma" w:cs="Times New Roman"/>
      <w:sz w:val="16"/>
    </w:rPr>
  </w:style>
  <w:style w:type="paragraph" w:customStyle="1" w:styleId="FreeFormA">
    <w:name w:val="Free Form A"/>
    <w:rsid w:val="0045107B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214</Words>
  <Characters>1224</Characters>
  <Application>Microsoft Macintosh Word</Application>
  <DocSecurity>0</DocSecurity>
  <Lines>10</Lines>
  <Paragraphs>2</Paragraphs>
  <ScaleCrop>false</ScaleCrop>
  <Company>Ohio Dominican University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Lewis</dc:creator>
  <cp:keywords/>
  <dc:description/>
  <cp:lastModifiedBy>Michael Lewis</cp:lastModifiedBy>
  <cp:revision>18</cp:revision>
  <dcterms:created xsi:type="dcterms:W3CDTF">2013-09-19T15:29:00Z</dcterms:created>
  <dcterms:modified xsi:type="dcterms:W3CDTF">2016-01-13T19:25:00Z</dcterms:modified>
</cp:coreProperties>
</file>